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Algemene jaarvergadering LOV maandag 11 sept 2023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Aanwezig :Fien Timmermans ,Thjeu Timmermans ,Anita Quinten Hans Volmer,Annie Habraken ,Jan Keulemans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Afmeldingen:Bert vd Wiel,Jeanne v Abeelen ,Maria v Esch,Mariet vd Wiel,Joke vd Loo,Jose Smetsers,Willy vd Wiel,Petra cuppens,Corrie Habraken en Toon Voets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Het bestuur,Wim Tielemans,Jos Vervoort,John Schaken,Annie vd Velden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Opening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Wim opende de vergadering omdat Toon er ,vanwege lichamelijke 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klachten niet bij kan zijn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Hij heet iedereen van harte welkom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  Notulen  A.L.V. 2022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Anita Ouinten heeft , vind ze, nog te weinig met de website heeft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gedaan,ze zal het samen met John weer oppakken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De notulen wordt zonder verdere op of aanmerkingen goed gekeurd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Met dank aan de secretaris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 Jaarverslag van de secretaris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Wim leest het jaarverslag voor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Er zijn geen op of aanmerkingen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 het financieel jaarverslag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Jos deelt het exploitatie overzicht met toelichting over balans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uit aan de aanwezige leden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Hij wijst er op dat met het parkeren op Velderen een heel mooi bedrag is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binnen gehaald en dankt de mensen die zich daar voor hebben ingzet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Er zijn na de toelichting van Jos geen vragen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Het finacieel jaarverslag wordt goed gekeurd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 Verslag kascommissie en benoeming nieuwe kascommissie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De kascommissie ,bestaande uit Jan Keulemans en Hans Volmer,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hebben de boekhouding steekproefsgewijze gecontroleerd en akkoord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gevonden ,met de complimenten voor de penningmeester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Wim leest de verklaring voor en adviseert het bestuur decharge te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verlenen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De leden gaan hiermee akkoord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Wim bedankt Jan en Hans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Hans is aftredend en Anita Quinten was reserve en volgt hem op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Omdat Jan tot 1 jan aspirant bestuurs lid wordt moeten er 2 nieuwe 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gekozen worden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Annie Habraken neemt samen met Anita Quinten volgend jaar de taak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over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Fien Timmermans wordt reserve lid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6 Goedkeuring begroting seizoen  2023-2024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Jos geeft een uitgebreide toelichting en wijst op het tekort van € 1.416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Dat is nu nog niet zo n groot probleem,om dat we een gezonde vereniging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zijn , maar er zal wat aan gedaan moeten worden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Er zijn verder geen vragen en de begroting wordt goed gekeurd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Met dank aan de penningmeester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7 Vaststellen contributie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Omdat er minder leden zijn en de kosten meer worden, is het voorstel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van het bestuur om de contributie met 10 euro te verhogen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Alle leden zijn het hier mee eens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8 Aanpassen huishoudelijk reglement en plaatsing op de website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Het bestuur heeft het reglement aangepast en alle leden hebben het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kunnen lezen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  Alle aanwezige vinden het goed als het op de website gezet wordt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10 Nieuw bestuurslid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   Jan Keulemans wordt voor gedragen als aspirant bestuurslid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Het bestuur mist goede contacten met onze GALM leden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Jan is bereid gevonden om deze taak te vervullen en na een proef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periode toe te treden tot het bestuur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Het bestuur vraagt toe stemming om Jan als aspirant bestuurslid te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benoemen en per 1 januari aan te stellen tot volwaardig besuurslid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 Alle leden stemmen er mee eens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11Bestuurs verkiezing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Wim Tielemans is aftredend en stelt zich herkiesbaar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Met algemene stemmen wordt hij herkozen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12 Rond vraag en sluiting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Wim vraagt nog aandacht voor het RABO clubsupport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Annie Habraken :hoe wordt het parkeren over de clubs verdeeld 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Jos legt uit dat het zo eerlijk mogelijk verdeeld wordt maar communicatie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Is wat moeilijk 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Jan Keulemans komt met het idee om volgende keer mee te doen met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stemmen tellen na de verkiezingen ,om wat extra inkomsten 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Wim dankt allen voor hun aanwezigheid en sluit de vergadering met de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mededeling dat er nog een drankje genuttigd kan worden op rekening van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de club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Voorzitter.                                                    Secretaris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   Toon Voets                                                Wim Tielemans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